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0766D" w14:textId="77777777" w:rsidR="00E01F2E" w:rsidRPr="00AD19A5" w:rsidRDefault="008C790B" w:rsidP="00E01F2E">
      <w:pPr>
        <w:ind w:left="142"/>
        <w:contextualSpacing/>
        <w:jc w:val="right"/>
        <w:rPr>
          <w:color w:val="404040" w:themeColor="text1" w:themeTint="BF"/>
          <w:sz w:val="18"/>
          <w:szCs w:val="18"/>
        </w:rPr>
      </w:pPr>
      <w:r>
        <w:rPr>
          <w:noProof/>
          <w:color w:val="404040" w:themeColor="text1" w:themeTint="BF"/>
          <w:sz w:val="18"/>
          <w:szCs w:val="18"/>
        </w:rPr>
        <mc:AlternateContent>
          <mc:Choice Requires="wps">
            <w:drawing>
              <wp:anchor distT="0" distB="0" distL="114300" distR="114300" simplePos="0" relativeHeight="251659264" behindDoc="0" locked="0" layoutInCell="1" allowOverlap="1" wp14:anchorId="3556CE5E" wp14:editId="5E37CED4">
                <wp:simplePos x="0" y="0"/>
                <wp:positionH relativeFrom="column">
                  <wp:posOffset>-228600</wp:posOffset>
                </wp:positionH>
                <wp:positionV relativeFrom="paragraph">
                  <wp:posOffset>0</wp:posOffset>
                </wp:positionV>
                <wp:extent cx="3596640" cy="18288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7D53" w14:textId="77777777" w:rsidR="00013EB5" w:rsidRPr="00703A71" w:rsidRDefault="00013EB5">
                            <w:pPr>
                              <w:rPr>
                                <w:rFonts w:ascii="Times New Roman" w:hAnsi="Times New Roman"/>
                              </w:rPr>
                            </w:pPr>
                            <w:r>
                              <w:rPr>
                                <w:rFonts w:ascii="Times New Roman" w:hAnsi="Times New Roman"/>
                                <w:noProof/>
                              </w:rPr>
                              <w:drawing>
                                <wp:inline distT="0" distB="0" distL="0" distR="0" wp14:anchorId="00C902F2" wp14:editId="3A82A2EE">
                                  <wp:extent cx="3481839" cy="1742440"/>
                                  <wp:effectExtent l="25400" t="0" r="0" b="0"/>
                                  <wp:docPr id="1" name="Picture 0" descr="Belin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nda_Logo_rgb.jpg"/>
                                          <pic:cNvPicPr/>
                                        </pic:nvPicPr>
                                        <pic:blipFill>
                                          <a:blip r:embed="rId7"/>
                                          <a:stretch>
                                            <a:fillRect/>
                                          </a:stretch>
                                        </pic:blipFill>
                                        <pic:spPr>
                                          <a:xfrm>
                                            <a:off x="0" y="0"/>
                                            <a:ext cx="3481839" cy="174244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0;width:283.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" filled="f" stroked="f">
                <v:textbox inset=",7.2pt,,7.2pt">
                  <w:txbxContent>
                    <w:p w14:paraId="1E067D53" w14:textId="77777777" w:rsidR="00013EB5" w:rsidRPr="00703A71" w:rsidRDefault="00013EB5">
                      <w:pPr>
                        <w:rPr>
                          <w:rFonts w:ascii="Times New Roman" w:hAnsi="Times New Roman"/>
                        </w:rPr>
                      </w:pPr>
                      <w:r>
                        <w:rPr>
                          <w:rFonts w:ascii="Times New Roman" w:hAnsi="Times New Roman"/>
                          <w:noProof/>
                        </w:rPr>
                        <w:drawing>
                          <wp:inline distT="0" distB="0" distL="0" distR="0" wp14:anchorId="00C902F2" wp14:editId="3A82A2EE">
                            <wp:extent cx="3481839" cy="1742440"/>
                            <wp:effectExtent l="25400" t="0" r="0" b="0"/>
                            <wp:docPr id="1" name="Picture 0" descr="Belin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nda_Logo_rgb.jpg"/>
                                    <pic:cNvPicPr/>
                                  </pic:nvPicPr>
                                  <pic:blipFill>
                                    <a:blip r:embed="rId8"/>
                                    <a:stretch>
                                      <a:fillRect/>
                                    </a:stretch>
                                  </pic:blipFill>
                                  <pic:spPr>
                                    <a:xfrm>
                                      <a:off x="0" y="0"/>
                                      <a:ext cx="3481839" cy="1742440"/>
                                    </a:xfrm>
                                    <a:prstGeom prst="rect">
                                      <a:avLst/>
                                    </a:prstGeom>
                                  </pic:spPr>
                                </pic:pic>
                              </a:graphicData>
                            </a:graphic>
                          </wp:inline>
                        </w:drawing>
                      </w:r>
                    </w:p>
                  </w:txbxContent>
                </v:textbox>
                <w10:wrap type="tight"/>
              </v:shape>
            </w:pict>
          </mc:Fallback>
        </mc:AlternateContent>
      </w:r>
      <w:r w:rsidR="00000619" w:rsidRPr="00AD19A5">
        <w:rPr>
          <w:color w:val="404040" w:themeColor="text1" w:themeTint="BF"/>
          <w:sz w:val="18"/>
          <w:szCs w:val="18"/>
        </w:rPr>
        <w:t>Darling Street Health Centre</w:t>
      </w:r>
      <w:r w:rsidR="00000619" w:rsidRPr="00AD19A5">
        <w:rPr>
          <w:color w:val="404040" w:themeColor="text1" w:themeTint="BF"/>
          <w:sz w:val="18"/>
          <w:szCs w:val="18"/>
        </w:rPr>
        <w:br/>
        <w:t xml:space="preserve">1/449 Darling Street </w:t>
      </w:r>
      <w:r w:rsidR="00000619" w:rsidRPr="00AD19A5">
        <w:rPr>
          <w:color w:val="404040" w:themeColor="text1" w:themeTint="BF"/>
          <w:sz w:val="18"/>
          <w:szCs w:val="18"/>
        </w:rPr>
        <w:br/>
      </w:r>
      <w:proofErr w:type="spellStart"/>
      <w:r w:rsidR="00000619" w:rsidRPr="00AD19A5">
        <w:rPr>
          <w:color w:val="404040" w:themeColor="text1" w:themeTint="BF"/>
          <w:sz w:val="18"/>
          <w:szCs w:val="18"/>
        </w:rPr>
        <w:t>Balmain</w:t>
      </w:r>
      <w:proofErr w:type="spellEnd"/>
      <w:r w:rsidR="00000619" w:rsidRPr="00AD19A5">
        <w:rPr>
          <w:color w:val="404040" w:themeColor="text1" w:themeTint="BF"/>
          <w:sz w:val="18"/>
          <w:szCs w:val="18"/>
        </w:rPr>
        <w:t xml:space="preserve"> 2041</w:t>
      </w:r>
      <w:r w:rsidR="00000619" w:rsidRPr="00AD19A5">
        <w:rPr>
          <w:color w:val="404040" w:themeColor="text1" w:themeTint="BF"/>
          <w:sz w:val="18"/>
          <w:szCs w:val="18"/>
        </w:rPr>
        <w:br/>
        <w:t>9555 8806</w:t>
      </w:r>
      <w:r w:rsidR="00000619" w:rsidRPr="00AD19A5">
        <w:rPr>
          <w:color w:val="404040" w:themeColor="text1" w:themeTint="BF"/>
          <w:sz w:val="18"/>
          <w:szCs w:val="18"/>
        </w:rPr>
        <w:br/>
      </w:r>
      <w:r w:rsidR="00000619" w:rsidRPr="00AD19A5">
        <w:rPr>
          <w:color w:val="404040" w:themeColor="text1" w:themeTint="BF"/>
          <w:sz w:val="18"/>
          <w:szCs w:val="18"/>
        </w:rPr>
        <w:br/>
      </w:r>
      <w:r w:rsidR="00E01F2E" w:rsidRPr="00AD19A5">
        <w:rPr>
          <w:color w:val="404040" w:themeColor="text1" w:themeTint="BF"/>
          <w:sz w:val="18"/>
          <w:szCs w:val="18"/>
        </w:rPr>
        <w:t>Natural Wisdom</w:t>
      </w:r>
    </w:p>
    <w:p w14:paraId="434BF742" w14:textId="77777777" w:rsidR="00E01F2E" w:rsidRPr="00AD19A5" w:rsidRDefault="00E01F2E" w:rsidP="00E01F2E">
      <w:pPr>
        <w:ind w:left="142"/>
        <w:contextualSpacing/>
        <w:jc w:val="right"/>
        <w:rPr>
          <w:color w:val="404040" w:themeColor="text1" w:themeTint="BF"/>
          <w:sz w:val="18"/>
          <w:szCs w:val="18"/>
        </w:rPr>
      </w:pPr>
      <w:r w:rsidRPr="00AD19A5">
        <w:rPr>
          <w:color w:val="404040" w:themeColor="text1" w:themeTint="BF"/>
          <w:sz w:val="18"/>
          <w:szCs w:val="18"/>
        </w:rPr>
        <w:t>220a Glenmore Rd</w:t>
      </w:r>
    </w:p>
    <w:p w14:paraId="545979A4" w14:textId="77777777" w:rsidR="00E01F2E" w:rsidRPr="00AD19A5" w:rsidRDefault="00E01F2E" w:rsidP="00E01F2E">
      <w:pPr>
        <w:ind w:left="142"/>
        <w:contextualSpacing/>
        <w:jc w:val="right"/>
        <w:rPr>
          <w:color w:val="404040" w:themeColor="text1" w:themeTint="BF"/>
          <w:sz w:val="18"/>
          <w:szCs w:val="18"/>
        </w:rPr>
      </w:pPr>
      <w:r w:rsidRPr="00AD19A5">
        <w:rPr>
          <w:color w:val="404040" w:themeColor="text1" w:themeTint="BF"/>
          <w:sz w:val="18"/>
          <w:szCs w:val="18"/>
        </w:rPr>
        <w:t>Paddington 2021</w:t>
      </w:r>
      <w:r w:rsidR="00000619" w:rsidRPr="00AD19A5">
        <w:rPr>
          <w:color w:val="404040" w:themeColor="text1" w:themeTint="BF"/>
          <w:sz w:val="18"/>
          <w:szCs w:val="18"/>
        </w:rPr>
        <w:br/>
        <w:t xml:space="preserve">0400 551 622 </w:t>
      </w:r>
    </w:p>
    <w:p w14:paraId="079C5A2E" w14:textId="77777777" w:rsidR="00000619" w:rsidRPr="00AD19A5" w:rsidRDefault="00000619" w:rsidP="00E01F2E">
      <w:pPr>
        <w:ind w:left="142"/>
        <w:contextualSpacing/>
        <w:jc w:val="right"/>
        <w:rPr>
          <w:color w:val="404040" w:themeColor="text1" w:themeTint="BF"/>
          <w:sz w:val="18"/>
          <w:szCs w:val="18"/>
        </w:rPr>
      </w:pPr>
    </w:p>
    <w:p w14:paraId="143C42C6" w14:textId="77777777" w:rsidR="00401BD6" w:rsidRPr="00AD19A5" w:rsidRDefault="00955B43" w:rsidP="00401BD6">
      <w:pPr>
        <w:jc w:val="right"/>
        <w:rPr>
          <w:rFonts w:eastAsia="Times New Roman" w:cs="Times New Roman"/>
          <w:color w:val="31849B" w:themeColor="accent5" w:themeShade="BF"/>
          <w:sz w:val="18"/>
          <w:szCs w:val="18"/>
          <w:lang w:val="en-AU"/>
        </w:rPr>
      </w:pPr>
      <w:hyperlink r:id="rId9" w:history="1">
        <w:r w:rsidR="00C448C5" w:rsidRPr="00AD19A5">
          <w:rPr>
            <w:rStyle w:val="Hyperlink"/>
            <w:rFonts w:eastAsia="Times New Roman" w:cs="Times New Roman"/>
            <w:color w:val="404040" w:themeColor="text1" w:themeTint="BF"/>
            <w:sz w:val="18"/>
            <w:szCs w:val="18"/>
            <w:u w:val="none"/>
            <w:lang w:val="en-AU"/>
          </w:rPr>
          <w:t>www.belindakirkpatrick.com.au</w:t>
        </w:r>
      </w:hyperlink>
      <w:r w:rsidR="00401BD6" w:rsidRPr="00AD19A5">
        <w:rPr>
          <w:rFonts w:eastAsia="Times New Roman" w:cs="Times New Roman"/>
          <w:color w:val="7E7E7E"/>
          <w:sz w:val="18"/>
          <w:szCs w:val="18"/>
          <w:lang w:val="en-AU"/>
        </w:rPr>
        <w:br/>
      </w:r>
      <w:hyperlink r:id="rId10" w:history="1">
        <w:r w:rsidR="00401BD6" w:rsidRPr="00AD19A5">
          <w:rPr>
            <w:rStyle w:val="Hyperlink"/>
            <w:rFonts w:eastAsia="Times New Roman" w:cs="Times New Roman"/>
            <w:color w:val="31849B" w:themeColor="accent5" w:themeShade="BF"/>
            <w:sz w:val="18"/>
            <w:szCs w:val="18"/>
            <w:u w:val="none"/>
            <w:lang w:val="en-AU"/>
          </w:rPr>
          <w:t>belinda@belindakirkpatrick.com.au</w:t>
        </w:r>
      </w:hyperlink>
    </w:p>
    <w:p w14:paraId="66DA51E9" w14:textId="77777777" w:rsidR="000B2E1C" w:rsidRPr="00AD19A5" w:rsidRDefault="00000619" w:rsidP="00135C7E">
      <w:pPr>
        <w:ind w:left="142" w:right="-1"/>
        <w:jc w:val="right"/>
        <w:rPr>
          <w:color w:val="31849B" w:themeColor="accent5" w:themeShade="BF"/>
          <w:sz w:val="20"/>
          <w:szCs w:val="22"/>
        </w:rPr>
      </w:pPr>
      <w:r w:rsidRPr="00AD19A5">
        <w:rPr>
          <w:rFonts w:eastAsia="Times New Roman" w:cs="Times New Roman"/>
          <w:color w:val="7E7E7E"/>
          <w:sz w:val="18"/>
          <w:szCs w:val="18"/>
          <w:lang w:val="en-AU"/>
        </w:rPr>
        <w:br/>
      </w:r>
    </w:p>
    <w:p w14:paraId="60854962" w14:textId="77777777" w:rsidR="00000619" w:rsidRDefault="008C790B" w:rsidP="008C790B">
      <w:pPr>
        <w:jc w:val="center"/>
        <w:rPr>
          <w:color w:val="4BACC6" w:themeColor="accent5"/>
          <w:sz w:val="32"/>
          <w:szCs w:val="32"/>
          <w:u w:val="single"/>
        </w:rPr>
      </w:pPr>
      <w:r w:rsidRPr="008C790B">
        <w:rPr>
          <w:color w:val="4BACC6" w:themeColor="accent5"/>
          <w:sz w:val="32"/>
          <w:szCs w:val="32"/>
          <w:u w:val="single"/>
        </w:rPr>
        <w:t>Chia Puddings</w:t>
      </w:r>
    </w:p>
    <w:p w14:paraId="745D2A76" w14:textId="77777777" w:rsidR="008C790B" w:rsidRDefault="008C790B" w:rsidP="008C790B"/>
    <w:p w14:paraId="3532E65B" w14:textId="77777777" w:rsidR="008C790B" w:rsidRDefault="008C790B" w:rsidP="008C790B">
      <w:r>
        <w:t xml:space="preserve">Chia seeds are truly one of nature’s super </w:t>
      </w:r>
      <w:proofErr w:type="spellStart"/>
      <w:r>
        <w:t>super</w:t>
      </w:r>
      <w:proofErr w:type="spellEnd"/>
      <w:r>
        <w:t xml:space="preserve"> </w:t>
      </w:r>
      <w:proofErr w:type="spellStart"/>
      <w:r>
        <w:t>superfoods</w:t>
      </w:r>
      <w:proofErr w:type="spellEnd"/>
      <w:r>
        <w:t xml:space="preserve">! They are high in protein, </w:t>
      </w:r>
      <w:proofErr w:type="spellStart"/>
      <w:r w:rsidR="000B2005">
        <w:t>fibre</w:t>
      </w:r>
      <w:proofErr w:type="spellEnd"/>
      <w:r w:rsidR="000B2005">
        <w:t xml:space="preserve">, </w:t>
      </w:r>
      <w:r>
        <w:t xml:space="preserve">calcium, </w:t>
      </w:r>
      <w:proofErr w:type="gramStart"/>
      <w:r>
        <w:t>omega</w:t>
      </w:r>
      <w:proofErr w:type="gramEnd"/>
      <w:r>
        <w:t xml:space="preserve"> 3’s, vitamin C</w:t>
      </w:r>
    </w:p>
    <w:p w14:paraId="7CBC03B3" w14:textId="77777777" w:rsidR="008C790B" w:rsidRDefault="008C790B" w:rsidP="008C790B">
      <w:r>
        <w:t xml:space="preserve">Chia seeds are amazing for increasing satiety (and so can help with weight loss </w:t>
      </w:r>
      <w:r>
        <w:sym w:font="Wingdings" w:char="F04A"/>
      </w:r>
      <w:r>
        <w:t xml:space="preserve">), balance blood sugar levels, improve sluggish bowels, improve energy levels and provide a great school or work lunch box snack, quick breakfast or yummy dessert. </w:t>
      </w:r>
    </w:p>
    <w:p w14:paraId="53E6F7A4" w14:textId="77777777" w:rsidR="008C790B" w:rsidRDefault="008C790B" w:rsidP="008C790B">
      <w:r>
        <w:t>Chia seed puddings are incredible forgiving and can be made by ANYONE! If you find they are too runny, just add more chia seeds and pop back in the fridge for ten minutes, if they are too hard, just add more liquid and in ten or so minutes they will be the right consistency.</w:t>
      </w:r>
    </w:p>
    <w:p w14:paraId="7A3DB101" w14:textId="0E8FAF2D" w:rsidR="00644457" w:rsidRDefault="00644457" w:rsidP="008C790B">
      <w:r>
        <w:t>The rule with chia puddings is to add around 2-3 tablespoons of chia seeds to 1 cup of liquid and then leave in the fridge for an hour (or overnight) to set.</w:t>
      </w:r>
      <w:r w:rsidR="00AC1C5D">
        <w:t xml:space="preserve"> I tend to make them for several days in advance. They look super cute for a snack when set in a little baby-food type jar. </w:t>
      </w:r>
      <w:r>
        <w:t xml:space="preserve"> You can vary the consistency to suit yourself –</w:t>
      </w:r>
      <w:r w:rsidR="00AC1C5D">
        <w:t xml:space="preserve"> I tend to aim for a mousse-like</w:t>
      </w:r>
      <w:r>
        <w:t xml:space="preserve"> consistency.</w:t>
      </w:r>
    </w:p>
    <w:p w14:paraId="3A67FB7E" w14:textId="7128B533" w:rsidR="00644457" w:rsidRDefault="00644457" w:rsidP="008C790B">
      <w:r>
        <w:t xml:space="preserve">Liquids you may choose to add may include: milk, almond milk, coconut milk </w:t>
      </w:r>
      <w:r w:rsidR="00955B43">
        <w:t xml:space="preserve">(diluted or </w:t>
      </w:r>
      <w:proofErr w:type="spellStart"/>
      <w:r w:rsidR="00955B43">
        <w:t>staright</w:t>
      </w:r>
      <w:proofErr w:type="spellEnd"/>
      <w:r w:rsidR="00955B43">
        <w:t xml:space="preserve"> up) </w:t>
      </w:r>
      <w:bookmarkStart w:id="0" w:name="_GoBack"/>
      <w:bookmarkEnd w:id="0"/>
      <w:r>
        <w:t xml:space="preserve">or coconut water. You can add fresh, frozen or pureed fruit. I always add cinnamon and vanilla paste for extra flavor. When I have time, I blend up a smoothie and use that for the liquid base. </w:t>
      </w:r>
    </w:p>
    <w:p w14:paraId="4227F57A" w14:textId="3C00E74E" w:rsidR="00644457" w:rsidRDefault="00644457" w:rsidP="008C790B">
      <w:r>
        <w:t xml:space="preserve">The possibilities are endless but easy </w:t>
      </w:r>
      <w:proofErr w:type="spellStart"/>
      <w:r>
        <w:t>favourites</w:t>
      </w:r>
      <w:proofErr w:type="spellEnd"/>
      <w:r>
        <w:t xml:space="preserve"> include:</w:t>
      </w:r>
    </w:p>
    <w:p w14:paraId="69DFE611" w14:textId="38659BB4" w:rsidR="00644457" w:rsidRDefault="00644457" w:rsidP="00644457">
      <w:pPr>
        <w:pStyle w:val="ListParagraph"/>
        <w:numPr>
          <w:ilvl w:val="0"/>
          <w:numId w:val="2"/>
        </w:numPr>
      </w:pPr>
      <w:r>
        <w:t>Coconut milk, vanilla paste, cinnamon and chia seeds stirred together</w:t>
      </w:r>
    </w:p>
    <w:p w14:paraId="4FC078DA" w14:textId="5B0F9FF5" w:rsidR="00644457" w:rsidRDefault="00644457" w:rsidP="00644457">
      <w:pPr>
        <w:pStyle w:val="ListParagraph"/>
        <w:numPr>
          <w:ilvl w:val="0"/>
          <w:numId w:val="2"/>
        </w:numPr>
      </w:pPr>
      <w:r>
        <w:t>Blended banana, mango, vanilla, coconut milk – add chia seeds after blending</w:t>
      </w:r>
    </w:p>
    <w:p w14:paraId="2635050E" w14:textId="58E7FE81" w:rsidR="00644457" w:rsidRDefault="00644457" w:rsidP="00644457">
      <w:pPr>
        <w:pStyle w:val="ListParagraph"/>
        <w:numPr>
          <w:ilvl w:val="0"/>
          <w:numId w:val="2"/>
        </w:numPr>
      </w:pPr>
      <w:r>
        <w:t>Frozen raspberries, banana and milk in the blender – add chia seeds after</w:t>
      </w:r>
    </w:p>
    <w:p w14:paraId="0E93D891" w14:textId="6DD25075" w:rsidR="00644457" w:rsidRDefault="00644457" w:rsidP="00644457">
      <w:pPr>
        <w:pStyle w:val="ListParagraph"/>
        <w:numPr>
          <w:ilvl w:val="0"/>
          <w:numId w:val="2"/>
        </w:numPr>
      </w:pPr>
      <w:r>
        <w:t>Blended banana, mango and pineapple juice – add chia seeds after</w:t>
      </w:r>
    </w:p>
    <w:p w14:paraId="7996B150" w14:textId="0D3A74CE" w:rsidR="00C556A0" w:rsidRDefault="00C556A0" w:rsidP="00644457">
      <w:pPr>
        <w:pStyle w:val="ListParagraph"/>
        <w:numPr>
          <w:ilvl w:val="0"/>
          <w:numId w:val="2"/>
        </w:numPr>
      </w:pPr>
      <w:r>
        <w:t>Frozen raspberries with coconut milk, raw cacao blended – add shredded coconut and chia seeds after</w:t>
      </w:r>
    </w:p>
    <w:p w14:paraId="5490D0D6" w14:textId="77777777" w:rsidR="00013EB5" w:rsidRDefault="00013EB5" w:rsidP="00013EB5"/>
    <w:p w14:paraId="63F149E7" w14:textId="77777777" w:rsidR="00013EB5" w:rsidRDefault="00013EB5" w:rsidP="00013EB5"/>
    <w:p w14:paraId="2D132454" w14:textId="77777777" w:rsidR="00644457" w:rsidRDefault="00644457" w:rsidP="00644457">
      <w:pPr>
        <w:ind w:left="360"/>
      </w:pPr>
    </w:p>
    <w:p w14:paraId="5EB7341B" w14:textId="77777777" w:rsidR="008C790B" w:rsidRPr="008C790B" w:rsidRDefault="008C790B" w:rsidP="008C790B"/>
    <w:sectPr w:rsidR="008C790B" w:rsidRPr="008C790B" w:rsidSect="00AD19A5">
      <w:type w:val="continuous"/>
      <w:pgSz w:w="11900" w:h="16840"/>
      <w:pgMar w:top="284" w:right="560" w:bottom="142"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423C"/>
    <w:multiLevelType w:val="hybridMultilevel"/>
    <w:tmpl w:val="8D52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B37"/>
    <w:multiLevelType w:val="hybridMultilevel"/>
    <w:tmpl w:val="E43E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6"/>
    <w:rsid w:val="00000619"/>
    <w:rsid w:val="000023DC"/>
    <w:rsid w:val="00013EB5"/>
    <w:rsid w:val="000531DD"/>
    <w:rsid w:val="0007032F"/>
    <w:rsid w:val="000B2005"/>
    <w:rsid w:val="000B2E1C"/>
    <w:rsid w:val="000C1F67"/>
    <w:rsid w:val="00135C7E"/>
    <w:rsid w:val="00245852"/>
    <w:rsid w:val="003A4DB6"/>
    <w:rsid w:val="00401BD6"/>
    <w:rsid w:val="00435710"/>
    <w:rsid w:val="00435F7F"/>
    <w:rsid w:val="004536EC"/>
    <w:rsid w:val="0059076C"/>
    <w:rsid w:val="005B7415"/>
    <w:rsid w:val="005C0621"/>
    <w:rsid w:val="00644457"/>
    <w:rsid w:val="006A2791"/>
    <w:rsid w:val="0077765E"/>
    <w:rsid w:val="007F64AA"/>
    <w:rsid w:val="0085307E"/>
    <w:rsid w:val="008C790B"/>
    <w:rsid w:val="008F2A6B"/>
    <w:rsid w:val="00955B43"/>
    <w:rsid w:val="009F3D95"/>
    <w:rsid w:val="00AC1C5D"/>
    <w:rsid w:val="00AD19A5"/>
    <w:rsid w:val="00B2059C"/>
    <w:rsid w:val="00B316D6"/>
    <w:rsid w:val="00C448C5"/>
    <w:rsid w:val="00C51CB0"/>
    <w:rsid w:val="00C556A0"/>
    <w:rsid w:val="00CC79C3"/>
    <w:rsid w:val="00D74D3A"/>
    <w:rsid w:val="00E01F2E"/>
    <w:rsid w:val="00E47CA9"/>
    <w:rsid w:val="00E96459"/>
    <w:rsid w:val="00FD132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E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00619"/>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3A71"/>
    <w:rPr>
      <w:color w:val="0000FF"/>
      <w:u w:val="single"/>
    </w:rPr>
  </w:style>
  <w:style w:type="table" w:styleId="TableGrid">
    <w:name w:val="Table Grid"/>
    <w:basedOn w:val="TableNormal"/>
    <w:rsid w:val="008D27A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774C1"/>
    <w:pPr>
      <w:ind w:left="720"/>
      <w:contextualSpacing/>
    </w:pPr>
  </w:style>
  <w:style w:type="paragraph" w:styleId="z-BottomofForm">
    <w:name w:val="HTML Bottom of Form"/>
    <w:basedOn w:val="Normal"/>
    <w:next w:val="Normal"/>
    <w:link w:val="z-BottomofFormChar"/>
    <w:hidden/>
    <w:rsid w:val="0000760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00760E"/>
    <w:rPr>
      <w:rFonts w:ascii="Arial" w:hAnsi="Arial"/>
      <w:vanish/>
      <w:sz w:val="16"/>
      <w:szCs w:val="16"/>
    </w:rPr>
  </w:style>
  <w:style w:type="paragraph" w:styleId="z-TopofForm">
    <w:name w:val="HTML Top of Form"/>
    <w:basedOn w:val="Normal"/>
    <w:next w:val="Normal"/>
    <w:link w:val="z-TopofFormChar"/>
    <w:hidden/>
    <w:rsid w:val="0000760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00760E"/>
    <w:rPr>
      <w:rFonts w:ascii="Arial" w:hAnsi="Arial"/>
      <w:vanish/>
      <w:sz w:val="16"/>
      <w:szCs w:val="16"/>
    </w:rPr>
  </w:style>
  <w:style w:type="character" w:styleId="FollowedHyperlink">
    <w:name w:val="FollowedHyperlink"/>
    <w:basedOn w:val="DefaultParagraphFont"/>
    <w:rsid w:val="00401B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00619"/>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3A71"/>
    <w:rPr>
      <w:color w:val="0000FF"/>
      <w:u w:val="single"/>
    </w:rPr>
  </w:style>
  <w:style w:type="table" w:styleId="TableGrid">
    <w:name w:val="Table Grid"/>
    <w:basedOn w:val="TableNormal"/>
    <w:rsid w:val="008D27A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774C1"/>
    <w:pPr>
      <w:ind w:left="720"/>
      <w:contextualSpacing/>
    </w:pPr>
  </w:style>
  <w:style w:type="paragraph" w:styleId="z-BottomofForm">
    <w:name w:val="HTML Bottom of Form"/>
    <w:basedOn w:val="Normal"/>
    <w:next w:val="Normal"/>
    <w:link w:val="z-BottomofFormChar"/>
    <w:hidden/>
    <w:rsid w:val="0000760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00760E"/>
    <w:rPr>
      <w:rFonts w:ascii="Arial" w:hAnsi="Arial"/>
      <w:vanish/>
      <w:sz w:val="16"/>
      <w:szCs w:val="16"/>
    </w:rPr>
  </w:style>
  <w:style w:type="paragraph" w:styleId="z-TopofForm">
    <w:name w:val="HTML Top of Form"/>
    <w:basedOn w:val="Normal"/>
    <w:next w:val="Normal"/>
    <w:link w:val="z-TopofFormChar"/>
    <w:hidden/>
    <w:rsid w:val="0000760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00760E"/>
    <w:rPr>
      <w:rFonts w:ascii="Arial" w:hAnsi="Arial"/>
      <w:vanish/>
      <w:sz w:val="16"/>
      <w:szCs w:val="16"/>
    </w:rPr>
  </w:style>
  <w:style w:type="character" w:styleId="FollowedHyperlink">
    <w:name w:val="FollowedHyperlink"/>
    <w:basedOn w:val="DefaultParagraphFont"/>
    <w:rsid w:val="00401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belindakirkpatrick.com.au" TargetMode="External"/><Relationship Id="rId10" Type="http://schemas.openxmlformats.org/officeDocument/2006/relationships/hyperlink" Target="mailto:belinda@belindakirkpatrick.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anka_b:Documents:NEW%20PATIENT%20FORMS:Female%20intak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F6C2-703F-E349-A6A1-3FDA5D29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Female intake form.dotx</Template>
  <TotalTime>38</TotalTime>
  <Pages>1</Pages>
  <Words>312</Words>
  <Characters>1782</Characters>
  <Application>Microsoft Macintosh Word</Application>
  <DocSecurity>0</DocSecurity>
  <Lines>14</Lines>
  <Paragraphs>4</Paragraphs>
  <ScaleCrop>false</ScaleCrop>
  <Company>Kaplan Aspect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Kirkpatrick</dc:creator>
  <cp:keywords/>
  <cp:lastModifiedBy>Belinda Kirkpatrick</cp:lastModifiedBy>
  <cp:revision>7</cp:revision>
  <cp:lastPrinted>2012-01-25T05:13:00Z</cp:lastPrinted>
  <dcterms:created xsi:type="dcterms:W3CDTF">2013-11-25T01:03:00Z</dcterms:created>
  <dcterms:modified xsi:type="dcterms:W3CDTF">2014-03-20T06:03:00Z</dcterms:modified>
</cp:coreProperties>
</file>